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2A" w:rsidRPr="00290BD5" w:rsidRDefault="0041502A" w:rsidP="0041502A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</w:rPr>
      </w:pPr>
      <w:r w:rsidRPr="00C24E7F">
        <w:rPr>
          <w:b w:val="0"/>
          <w:bCs w:val="0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1pt;margin-top:16.45pt;width:161.65pt;height:21.75pt;z-index:251663360" fillcolor="#d99594" strokecolor="#c0504d" strokeweight="1pt">
            <v:fill color2="#c0504d" focusposition="1" focussize="" focus="50%" type="gradient"/>
            <v:shadow on="t" type="perspective" color="#622423" offset="1pt" offset2="-3pt"/>
            <v:textbox style="mso-next-textbox:#_x0000_s1027">
              <w:txbxContent>
                <w:p w:rsidR="0041502A" w:rsidRPr="004D20B8" w:rsidRDefault="0041502A" w:rsidP="0041502A">
                  <w:pPr>
                    <w:jc w:val="center"/>
                    <w:rPr>
                      <w:color w:val="FFFFFF"/>
                      <w:sz w:val="16"/>
                      <w:szCs w:val="16"/>
                    </w:rPr>
                  </w:pPr>
                  <w:r>
                    <w:rPr>
                      <w:color w:val="FFFFFF"/>
                      <w:sz w:val="16"/>
                      <w:szCs w:val="16"/>
                    </w:rPr>
                    <w:t>ERZURUM</w:t>
                  </w:r>
                </w:p>
              </w:txbxContent>
            </v:textbox>
          </v:shape>
        </w:pict>
      </w:r>
      <w:r w:rsidRPr="00290BD5">
        <w:rPr>
          <w:rFonts w:ascii="Arial-BoldMT" w:hAnsi="Arial-BoldMT" w:cs="Arial-BoldMT"/>
          <w:color w:val="0070C0"/>
          <w:sz w:val="32"/>
          <w:szCs w:val="32"/>
        </w:rPr>
        <w:t>OKULUN TARİHÇESİ VE YAPISI</w:t>
      </w:r>
    </w:p>
    <w:p w:rsidR="0041502A" w:rsidRDefault="0041502A" w:rsidP="0041502A">
      <w:pPr>
        <w:spacing w:line="360" w:lineRule="auto"/>
        <w:rPr>
          <w:b/>
          <w:bCs/>
          <w:color w:val="000000"/>
          <w:sz w:val="22"/>
          <w:szCs w:val="22"/>
        </w:rPr>
      </w:pPr>
    </w:p>
    <w:p w:rsidR="0041502A" w:rsidRPr="00026E9E" w:rsidRDefault="0041502A" w:rsidP="0041502A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Pr="00026E9E">
        <w:rPr>
          <w:b/>
          <w:bCs/>
          <w:color w:val="000000"/>
          <w:sz w:val="22"/>
          <w:szCs w:val="22"/>
        </w:rPr>
        <w:t xml:space="preserve">PASİNLER </w:t>
      </w:r>
      <w:r>
        <w:rPr>
          <w:b/>
          <w:bCs/>
          <w:color w:val="000000"/>
          <w:sz w:val="22"/>
          <w:szCs w:val="22"/>
        </w:rPr>
        <w:t>13 MART</w:t>
      </w:r>
      <w:r w:rsidRPr="00026E9E">
        <w:rPr>
          <w:b/>
          <w:bCs/>
          <w:color w:val="000000"/>
          <w:sz w:val="22"/>
          <w:szCs w:val="22"/>
        </w:rPr>
        <w:t xml:space="preserve"> İLKOKULU</w:t>
      </w:r>
    </w:p>
    <w:p w:rsidR="0041502A" w:rsidRPr="00026E9E" w:rsidRDefault="0041502A" w:rsidP="0041502A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3810</wp:posOffset>
            </wp:positionV>
            <wp:extent cx="2096135" cy="1083310"/>
            <wp:effectExtent l="19050" t="0" r="0" b="0"/>
            <wp:wrapTight wrapText="bothSides">
              <wp:wrapPolygon edited="0">
                <wp:start x="-196" y="0"/>
                <wp:lineTo x="-196" y="21271"/>
                <wp:lineTo x="21593" y="21271"/>
                <wp:lineTo x="21593" y="0"/>
                <wp:lineTo x="-196" y="0"/>
              </wp:wrapPolygon>
            </wp:wrapTight>
            <wp:docPr id="422" name="Resim 98" descr="erzurum_ha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8" descr="erzurum_har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E9E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026E9E">
        <w:rPr>
          <w:b/>
          <w:bCs/>
          <w:color w:val="000000"/>
          <w:sz w:val="22"/>
          <w:szCs w:val="22"/>
        </w:rPr>
        <w:tab/>
      </w:r>
      <w:r w:rsidRPr="00026E9E">
        <w:rPr>
          <w:bCs/>
          <w:sz w:val="22"/>
          <w:szCs w:val="22"/>
        </w:rPr>
        <w:t xml:space="preserve">İlçemizin </w:t>
      </w:r>
      <w:r>
        <w:rPr>
          <w:bCs/>
          <w:sz w:val="22"/>
          <w:szCs w:val="22"/>
        </w:rPr>
        <w:t xml:space="preserve">Kaplıcalar </w:t>
      </w:r>
      <w:r w:rsidRPr="00026E9E">
        <w:rPr>
          <w:bCs/>
          <w:sz w:val="22"/>
          <w:szCs w:val="22"/>
        </w:rPr>
        <w:t>Mahallesinde bir</w:t>
      </w:r>
      <w:r>
        <w:rPr>
          <w:bCs/>
          <w:sz w:val="22"/>
          <w:szCs w:val="22"/>
        </w:rPr>
        <w:t xml:space="preserve"> ilkokula ihtiyaç duyulunca 1969 yılında, yaklaşık 3000</w:t>
      </w:r>
      <w:r w:rsidRPr="00026E9E">
        <w:rPr>
          <w:bCs/>
          <w:sz w:val="22"/>
          <w:szCs w:val="22"/>
        </w:rPr>
        <w:t xml:space="preserve"> metrekarelik Maliye Hazinesine ait olan arsa üzerine </w:t>
      </w:r>
      <w:r>
        <w:rPr>
          <w:bCs/>
          <w:sz w:val="22"/>
          <w:szCs w:val="22"/>
        </w:rPr>
        <w:t xml:space="preserve">iki </w:t>
      </w:r>
      <w:proofErr w:type="gramStart"/>
      <w:r>
        <w:rPr>
          <w:bCs/>
          <w:sz w:val="22"/>
          <w:szCs w:val="22"/>
        </w:rPr>
        <w:t>katlı,sekiz</w:t>
      </w:r>
      <w:proofErr w:type="gramEnd"/>
      <w:r w:rsidRPr="00026E9E">
        <w:rPr>
          <w:bCs/>
          <w:sz w:val="22"/>
          <w:szCs w:val="22"/>
        </w:rPr>
        <w:t xml:space="preserve"> derslik</w:t>
      </w:r>
      <w:r>
        <w:rPr>
          <w:bCs/>
          <w:sz w:val="22"/>
          <w:szCs w:val="22"/>
        </w:rPr>
        <w:t>li  küçük bir okul inşasına başlanmış,1971 yılında</w:t>
      </w:r>
      <w:r w:rsidRPr="00026E9E">
        <w:rPr>
          <w:bCs/>
          <w:sz w:val="22"/>
          <w:szCs w:val="22"/>
        </w:rPr>
        <w:t xml:space="preserve"> eğitim ve öğretime </w:t>
      </w:r>
      <w:r>
        <w:rPr>
          <w:b/>
          <w:bCs/>
          <w:sz w:val="22"/>
          <w:szCs w:val="22"/>
        </w:rPr>
        <w:t xml:space="preserve">13 Mart </w:t>
      </w:r>
      <w:r w:rsidRPr="00026E9E">
        <w:rPr>
          <w:b/>
          <w:bCs/>
          <w:sz w:val="22"/>
          <w:szCs w:val="22"/>
        </w:rPr>
        <w:t xml:space="preserve"> İlkokulu</w:t>
      </w:r>
      <w:r w:rsidRPr="00026E9E">
        <w:rPr>
          <w:bCs/>
          <w:sz w:val="22"/>
          <w:szCs w:val="22"/>
        </w:rPr>
        <w:t xml:space="preserve"> olarak başlamıştır.</w:t>
      </w:r>
    </w:p>
    <w:p w:rsidR="0041502A" w:rsidRPr="00026E9E" w:rsidRDefault="0041502A" w:rsidP="0041502A">
      <w:pPr>
        <w:spacing w:before="100" w:beforeAutospacing="1" w:after="100" w:afterAutospacing="1" w:line="360" w:lineRule="auto"/>
        <w:jc w:val="both"/>
        <w:outlineLvl w:val="2"/>
        <w:rPr>
          <w:bCs/>
          <w:sz w:val="22"/>
          <w:szCs w:val="22"/>
        </w:rPr>
      </w:pPr>
      <w:r w:rsidRPr="00026E9E">
        <w:rPr>
          <w:bCs/>
          <w:sz w:val="22"/>
          <w:szCs w:val="22"/>
        </w:rPr>
        <w:tab/>
        <w:t xml:space="preserve">18 Ağustos 1997 tarihinde Milli Eğitim Bakanlığının çıkardığı yasa ile eğitim ve öğretimin kesintisiz 8 yıla </w:t>
      </w:r>
      <w:proofErr w:type="gramStart"/>
      <w:r w:rsidRPr="00026E9E">
        <w:rPr>
          <w:bCs/>
          <w:sz w:val="22"/>
          <w:szCs w:val="22"/>
        </w:rPr>
        <w:t>çıkarılması,ilk</w:t>
      </w:r>
      <w:proofErr w:type="gramEnd"/>
      <w:r w:rsidRPr="00026E9E">
        <w:rPr>
          <w:bCs/>
          <w:sz w:val="22"/>
          <w:szCs w:val="22"/>
        </w:rPr>
        <w:t xml:space="preserve"> ve orta okulların ilköğretim okuluna dönüştürülmesi ile 1997-1988 Eğitim-öğretim yılından itibaren okulumuz </w:t>
      </w:r>
      <w:r>
        <w:rPr>
          <w:b/>
          <w:bCs/>
          <w:sz w:val="22"/>
          <w:szCs w:val="22"/>
        </w:rPr>
        <w:t xml:space="preserve">13 Mart </w:t>
      </w:r>
      <w:r w:rsidRPr="00026E9E">
        <w:rPr>
          <w:b/>
          <w:bCs/>
          <w:sz w:val="22"/>
          <w:szCs w:val="22"/>
        </w:rPr>
        <w:t xml:space="preserve"> İlköğretim Okulu</w:t>
      </w:r>
      <w:r w:rsidRPr="00026E9E">
        <w:rPr>
          <w:bCs/>
          <w:sz w:val="22"/>
          <w:szCs w:val="22"/>
        </w:rPr>
        <w:t xml:space="preserve"> olarak faaliyetlerini sürdürmüş ilçede eğitim ve öğretime büyük katkılar sağlamıştır.</w:t>
      </w:r>
    </w:p>
    <w:p w:rsidR="0041502A" w:rsidRPr="00026E9E" w:rsidRDefault="0041502A" w:rsidP="0041502A">
      <w:pPr>
        <w:spacing w:before="100" w:beforeAutospacing="1" w:after="100" w:afterAutospacing="1" w:line="360" w:lineRule="auto"/>
        <w:jc w:val="both"/>
        <w:outlineLvl w:val="2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557530</wp:posOffset>
            </wp:positionV>
            <wp:extent cx="2082165" cy="1428750"/>
            <wp:effectExtent l="19050" t="0" r="0" b="0"/>
            <wp:wrapTight wrapText="bothSides">
              <wp:wrapPolygon edited="0">
                <wp:start x="-198" y="0"/>
                <wp:lineTo x="-198" y="21312"/>
                <wp:lineTo x="21541" y="21312"/>
                <wp:lineTo x="21541" y="0"/>
                <wp:lineTo x="-198" y="0"/>
              </wp:wrapPolygon>
            </wp:wrapTight>
            <wp:docPr id="421" name="Resim 100" descr="400px-Erzurum_distri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0" descr="400px-Erzurum_distric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E7F">
        <w:rPr>
          <w:b/>
          <w:bCs/>
          <w:noProof/>
          <w:color w:val="000000"/>
          <w:sz w:val="22"/>
          <w:szCs w:val="22"/>
        </w:rPr>
        <w:pict>
          <v:shape id="_x0000_s1026" type="#_x0000_t202" style="position:absolute;left:0;text-align:left;margin-left:292.85pt;margin-top:4.7pt;width:161.65pt;height:21.75pt;z-index:-251654144;mso-position-horizontal-relative:text;mso-position-vertical-relative:text" wrapcoords="-100 -745 -100 23090 21700 23090 21700 -745 -100 -745" fillcolor="#d99594" strokecolor="#c0504d" strokeweight="1pt">
            <v:fill color2="#c0504d" focusposition="1" focussize="" focus="50%" type="gradient"/>
            <v:shadow on="t" type="perspective" color="#622423" offset="1pt" offset2="-3pt"/>
            <v:textbox style="mso-next-textbox:#_x0000_s1026">
              <w:txbxContent>
                <w:p w:rsidR="0041502A" w:rsidRPr="004D20B8" w:rsidRDefault="0041502A" w:rsidP="0041502A">
                  <w:pPr>
                    <w:jc w:val="center"/>
                    <w:rPr>
                      <w:color w:val="FFFFFF"/>
                      <w:sz w:val="16"/>
                      <w:szCs w:val="16"/>
                    </w:rPr>
                  </w:pPr>
                  <w:r>
                    <w:rPr>
                      <w:color w:val="FFFFFF"/>
                      <w:sz w:val="16"/>
                      <w:szCs w:val="16"/>
                    </w:rPr>
                    <w:t>PASİNLER</w:t>
                  </w:r>
                </w:p>
              </w:txbxContent>
            </v:textbox>
            <w10:wrap type="tight"/>
          </v:shape>
        </w:pict>
      </w:r>
      <w:r w:rsidRPr="00026E9E">
        <w:rPr>
          <w:bCs/>
          <w:sz w:val="22"/>
          <w:szCs w:val="22"/>
        </w:rPr>
        <w:tab/>
        <w:t xml:space="preserve">11 Nisan 2012 tarihinde yine Milli Eğitim Bakanlığımızın çıkardığı yeni bir yasa ile zorunlu eğitimin 4+4+4 sistemine geçmesiyle 2012-2013 Eğitim-öğretim yılından itibaren </w:t>
      </w:r>
      <w:r>
        <w:rPr>
          <w:bCs/>
          <w:sz w:val="22"/>
          <w:szCs w:val="22"/>
        </w:rPr>
        <w:t>tekrar ilkokul olarak kullanılmaya başlamıştır.</w:t>
      </w:r>
    </w:p>
    <w:p w:rsidR="0041502A" w:rsidRPr="00026E9E" w:rsidRDefault="0041502A" w:rsidP="0041502A">
      <w:pPr>
        <w:spacing w:before="100" w:beforeAutospacing="1" w:after="100" w:afterAutospacing="1" w:line="360" w:lineRule="auto"/>
        <w:jc w:val="both"/>
        <w:outlineLvl w:val="2"/>
        <w:rPr>
          <w:bCs/>
          <w:sz w:val="22"/>
          <w:szCs w:val="22"/>
        </w:rPr>
      </w:pPr>
      <w:r w:rsidRPr="00026E9E">
        <w:rPr>
          <w:bCs/>
          <w:sz w:val="22"/>
          <w:szCs w:val="22"/>
        </w:rPr>
        <w:tab/>
        <w:t>İlçe Milli Eğitim Müdürlüğümüzce okulları dönüştürme projesi kapsamında okulumuzun İlkokul olarak</w:t>
      </w:r>
      <w:r w:rsidRPr="00026E9E">
        <w:rPr>
          <w:b/>
          <w:bCs/>
          <w:sz w:val="22"/>
          <w:szCs w:val="22"/>
        </w:rPr>
        <w:t xml:space="preserve"> </w:t>
      </w:r>
      <w:r w:rsidRPr="00026E9E">
        <w:rPr>
          <w:bCs/>
          <w:sz w:val="22"/>
          <w:szCs w:val="22"/>
        </w:rPr>
        <w:t>devam etmesi kararını</w:t>
      </w:r>
      <w:r>
        <w:rPr>
          <w:bCs/>
          <w:sz w:val="22"/>
          <w:szCs w:val="22"/>
        </w:rPr>
        <w:t>n Valilik onayının ardından 2012</w:t>
      </w:r>
      <w:r w:rsidRPr="00026E9E">
        <w:rPr>
          <w:bCs/>
          <w:sz w:val="22"/>
          <w:szCs w:val="22"/>
        </w:rPr>
        <w:t>-20</w:t>
      </w:r>
      <w:r>
        <w:rPr>
          <w:bCs/>
          <w:sz w:val="22"/>
          <w:szCs w:val="22"/>
        </w:rPr>
        <w:t>13</w:t>
      </w:r>
      <w:r w:rsidRPr="00026E9E">
        <w:rPr>
          <w:bCs/>
          <w:sz w:val="22"/>
          <w:szCs w:val="22"/>
        </w:rPr>
        <w:t xml:space="preserve"> Eğitim-Öğretim yılından itibaren </w:t>
      </w:r>
      <w:r>
        <w:rPr>
          <w:b/>
          <w:bCs/>
          <w:sz w:val="22"/>
          <w:szCs w:val="22"/>
        </w:rPr>
        <w:t xml:space="preserve">13 </w:t>
      </w:r>
      <w:proofErr w:type="gramStart"/>
      <w:r>
        <w:rPr>
          <w:b/>
          <w:bCs/>
          <w:sz w:val="22"/>
          <w:szCs w:val="22"/>
        </w:rPr>
        <w:t xml:space="preserve">Mart </w:t>
      </w:r>
      <w:r w:rsidRPr="00026E9E">
        <w:rPr>
          <w:b/>
          <w:bCs/>
          <w:sz w:val="22"/>
          <w:szCs w:val="22"/>
        </w:rPr>
        <w:t xml:space="preserve"> İlkokulu</w:t>
      </w:r>
      <w:proofErr w:type="gramEnd"/>
      <w:r w:rsidRPr="00026E9E">
        <w:rPr>
          <w:bCs/>
          <w:sz w:val="22"/>
          <w:szCs w:val="22"/>
        </w:rPr>
        <w:t xml:space="preserve"> olarak faaliyetlerine devam etmektedir.</w:t>
      </w:r>
    </w:p>
    <w:p w:rsidR="0041502A" w:rsidRDefault="0041502A" w:rsidP="0041502A">
      <w:pPr>
        <w:spacing w:before="100" w:beforeAutospacing="1" w:after="100" w:afterAutospacing="1" w:line="360" w:lineRule="auto"/>
        <w:jc w:val="both"/>
        <w:outlineLvl w:val="2"/>
        <w:rPr>
          <w:bCs/>
          <w:sz w:val="22"/>
          <w:szCs w:val="22"/>
        </w:rPr>
      </w:pPr>
      <w:r w:rsidRPr="00026E9E">
        <w:rPr>
          <w:bCs/>
          <w:sz w:val="22"/>
          <w:szCs w:val="22"/>
        </w:rPr>
        <w:tab/>
      </w:r>
      <w:proofErr w:type="gramStart"/>
      <w:r w:rsidRPr="00026E9E">
        <w:rPr>
          <w:bCs/>
          <w:sz w:val="22"/>
          <w:szCs w:val="22"/>
        </w:rPr>
        <w:t>Halen  her</w:t>
      </w:r>
      <w:proofErr w:type="gramEnd"/>
      <w:r w:rsidRPr="00026E9E">
        <w:rPr>
          <w:bCs/>
          <w:sz w:val="22"/>
          <w:szCs w:val="22"/>
        </w:rPr>
        <w:t xml:space="preserve"> sınıftan iki şube ol</w:t>
      </w:r>
      <w:r>
        <w:rPr>
          <w:bCs/>
          <w:sz w:val="22"/>
          <w:szCs w:val="22"/>
        </w:rPr>
        <w:t>mak üzere toplam 8 derslikte 148</w:t>
      </w:r>
      <w:r w:rsidRPr="00026E9E">
        <w:rPr>
          <w:bCs/>
          <w:sz w:val="22"/>
          <w:szCs w:val="22"/>
        </w:rPr>
        <w:t xml:space="preserve"> öğrenci eğitim ve öğretim görmekted</w:t>
      </w:r>
      <w:r>
        <w:rPr>
          <w:bCs/>
          <w:sz w:val="22"/>
          <w:szCs w:val="22"/>
        </w:rPr>
        <w:t xml:space="preserve">ir. </w:t>
      </w:r>
      <w:r w:rsidRPr="00026E9E">
        <w:rPr>
          <w:bCs/>
          <w:sz w:val="22"/>
          <w:szCs w:val="22"/>
        </w:rPr>
        <w:t xml:space="preserve">İlçede en </w:t>
      </w:r>
      <w:r>
        <w:rPr>
          <w:bCs/>
          <w:sz w:val="22"/>
          <w:szCs w:val="22"/>
        </w:rPr>
        <w:t>kaliteli eğitim veren okullardan biri olması</w:t>
      </w:r>
      <w:r w:rsidRPr="00026E9E">
        <w:rPr>
          <w:bCs/>
          <w:sz w:val="22"/>
          <w:szCs w:val="22"/>
        </w:rPr>
        <w:t xml:space="preserve"> çeşitli alanlarda başarılarını devam ettir</w:t>
      </w:r>
      <w:r>
        <w:rPr>
          <w:bCs/>
          <w:sz w:val="22"/>
          <w:szCs w:val="22"/>
        </w:rPr>
        <w:t>mesi nedeniyle tercih edilen</w:t>
      </w:r>
      <w:r w:rsidRPr="00026E9E">
        <w:rPr>
          <w:bCs/>
          <w:sz w:val="22"/>
          <w:szCs w:val="22"/>
        </w:rPr>
        <w:t xml:space="preserve"> okullarımızdandır.</w:t>
      </w:r>
    </w:p>
    <w:p w:rsidR="00017BD7" w:rsidRDefault="00017BD7"/>
    <w:sectPr w:rsidR="00017BD7" w:rsidSect="0001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1502A"/>
    <w:rsid w:val="00017BD7"/>
    <w:rsid w:val="0041502A"/>
    <w:rsid w:val="0088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1502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4150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1502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41502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4150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4150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41502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41502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4150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1502A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41502A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41502A"/>
    <w:rPr>
      <w:rFonts w:ascii="Arial" w:eastAsia="Times New Roman" w:hAnsi="Arial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41502A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41502A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41502A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4150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41502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41502A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3</cp:revision>
  <dcterms:created xsi:type="dcterms:W3CDTF">2015-11-05T12:25:00Z</dcterms:created>
  <dcterms:modified xsi:type="dcterms:W3CDTF">2015-11-05T12:25:00Z</dcterms:modified>
</cp:coreProperties>
</file>